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附件二：</w:t>
      </w:r>
      <w:r>
        <w:rPr>
          <w:rFonts w:eastAsia="仿宋_GB2312"/>
          <w:snapToGrid w:val="0"/>
          <w:kern w:val="0"/>
          <w:sz w:val="32"/>
          <w:szCs w:val="32"/>
        </w:rPr>
        <w:t>羽毛球</w:t>
      </w:r>
      <w:r>
        <w:rPr>
          <w:rFonts w:hint="eastAsia" w:eastAsia="仿宋_GB2312"/>
          <w:snapToGrid w:val="0"/>
          <w:kern w:val="0"/>
          <w:sz w:val="32"/>
          <w:szCs w:val="32"/>
        </w:rPr>
        <w:t>联</w:t>
      </w:r>
      <w:r>
        <w:rPr>
          <w:rFonts w:eastAsia="仿宋_GB2312"/>
          <w:snapToGrid w:val="0"/>
          <w:kern w:val="0"/>
          <w:sz w:val="32"/>
          <w:szCs w:val="32"/>
        </w:rPr>
        <w:t>赛报名表</w:t>
      </w:r>
    </w:p>
    <w:tbl>
      <w:tblPr>
        <w:tblStyle w:val="2"/>
        <w:tblW w:w="9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2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领队：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姓</w:t>
            </w:r>
            <w:r>
              <w:rPr>
                <w:rFonts w:eastAsia="黑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学号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团体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单打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身份证号码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备注：报名单打时请在对应位置打“√”，每队男、女生各限报2名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D65B6"/>
    <w:rsid w:val="767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2019-04-02T06:13:00Z</dcterms:created>
  <dc:creator>Administrator</dc:creator>
  <cp:lastModifiedBy>Administrator</cp:lastModifiedBy>
  <dcterms:modified xsi:type="dcterms:W3CDTF">2019-04-02T06:13:54Z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